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79" w:rsidRDefault="003E4979" w:rsidP="00AD7268">
      <w:pPr>
        <w:widowControl/>
        <w:jc w:val="center"/>
        <w:rPr>
          <w:rFonts w:ascii="方正小标宋简体" w:eastAsia="方正小标宋简体" w:hAnsiTheme="majorHAnsi"/>
          <w:sz w:val="36"/>
          <w:szCs w:val="36"/>
        </w:rPr>
      </w:pPr>
      <w:r w:rsidRPr="00AA6949">
        <w:rPr>
          <w:rFonts w:ascii="方正小标宋简体" w:eastAsia="方正小标宋简体" w:hAnsiTheme="majorHAnsi" w:hint="eastAsia"/>
          <w:sz w:val="36"/>
          <w:szCs w:val="36"/>
        </w:rPr>
        <w:t>馆藏一级文物修复计划书</w:t>
      </w:r>
    </w:p>
    <w:p w:rsidR="00AD7268" w:rsidRDefault="00AD7268" w:rsidP="003E4979">
      <w:pPr>
        <w:widowControl/>
        <w:ind w:firstLineChars="500" w:firstLine="1800"/>
        <w:jc w:val="left"/>
        <w:rPr>
          <w:rFonts w:ascii="方正小标宋简体" w:eastAsia="方正小标宋简体" w:hAnsiTheme="majorHAnsi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3E4979" w:rsidRPr="00AB67E1" w:rsidTr="0012282C">
        <w:trPr>
          <w:trHeight w:val="663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文物收藏单位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文物名称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568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总登记号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文物质地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714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项目类型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价值评估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930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保存状态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995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主要病害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7B5E" w:rsidRDefault="003E4979" w:rsidP="0012282C">
            <w:pPr>
              <w:spacing w:line="4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3E4979" w:rsidRPr="00AB67E1" w:rsidTr="0012282C">
        <w:trPr>
          <w:trHeight w:val="3537"/>
        </w:trPr>
        <w:tc>
          <w:tcPr>
            <w:tcW w:w="237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  <w:r w:rsidRPr="00AB67E1">
              <w:rPr>
                <w:rFonts w:ascii="仿宋_GB2312" w:eastAsia="仿宋_GB2312" w:hint="eastAsia"/>
                <w:b/>
                <w:sz w:val="32"/>
                <w:szCs w:val="32"/>
              </w:rPr>
              <w:t>主要目标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3E4979" w:rsidRDefault="003E4979" w:rsidP="003E4979">
      <w:pPr>
        <w:spacing w:line="46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</w:p>
    <w:p w:rsidR="003E4979" w:rsidRDefault="003E4979" w:rsidP="003E4979">
      <w:pPr>
        <w:spacing w:line="46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3E4979" w:rsidRDefault="003E4979" w:rsidP="003E4979">
      <w:pPr>
        <w:spacing w:line="460" w:lineRule="exact"/>
        <w:jc w:val="center"/>
        <w:outlineLvl w:val="0"/>
        <w:rPr>
          <w:rFonts w:ascii="仿宋_GB2312" w:eastAsia="仿宋_GB2312"/>
          <w:sz w:val="32"/>
          <w:szCs w:val="32"/>
        </w:rPr>
      </w:pPr>
      <w:r w:rsidRPr="002345A1">
        <w:rPr>
          <w:rFonts w:ascii="方正小标宋简体" w:eastAsia="方正小标宋简体" w:hint="eastAsia"/>
          <w:sz w:val="36"/>
          <w:szCs w:val="36"/>
        </w:rPr>
        <w:lastRenderedPageBreak/>
        <w:t>馆藏一级文物复制（拓印）方案</w:t>
      </w:r>
    </w:p>
    <w:p w:rsidR="003E4979" w:rsidRDefault="003E4979" w:rsidP="003E4979">
      <w:pPr>
        <w:spacing w:line="460" w:lineRule="exact"/>
        <w:jc w:val="center"/>
        <w:outlineLvl w:val="0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E4979" w:rsidRPr="00AB67E1" w:rsidTr="0012282C">
        <w:trPr>
          <w:trHeight w:val="664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总登记号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具体年代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文物</w:t>
            </w:r>
            <w:r w:rsidRPr="00AB67E1">
              <w:rPr>
                <w:rFonts w:ascii="仿宋_GB2312" w:eastAsia="仿宋_GB2312"/>
                <w:szCs w:val="21"/>
              </w:rPr>
              <w:t>级别</w:t>
            </w:r>
          </w:p>
        </w:tc>
        <w:tc>
          <w:tcPr>
            <w:tcW w:w="1066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687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文物</w:t>
            </w:r>
            <w:r w:rsidRPr="00AB67E1">
              <w:rPr>
                <w:rFonts w:ascii="仿宋_GB2312" w:eastAsia="仿宋_GB2312"/>
                <w:szCs w:val="21"/>
              </w:rPr>
              <w:t>类别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质地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尺寸</w:t>
            </w:r>
          </w:p>
        </w:tc>
        <w:tc>
          <w:tcPr>
            <w:tcW w:w="1065" w:type="dxa"/>
            <w:shd w:val="clear" w:color="auto" w:fill="auto"/>
          </w:tcPr>
          <w:p w:rsidR="003E4979" w:rsidRPr="000B7B92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pacing w:val="-60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066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710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收藏单位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收藏时间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文物</w:t>
            </w:r>
            <w:r w:rsidRPr="00AB67E1">
              <w:rPr>
                <w:rFonts w:ascii="仿宋_GB2312" w:eastAsia="仿宋_GB2312"/>
                <w:szCs w:val="21"/>
              </w:rPr>
              <w:t>来源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668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保存状态</w:t>
            </w: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完残</w:t>
            </w:r>
            <w:r w:rsidRPr="00AB67E1">
              <w:rPr>
                <w:rFonts w:ascii="仿宋_GB2312" w:eastAsia="仿宋_GB2312"/>
                <w:szCs w:val="21"/>
              </w:rPr>
              <w:t>状况</w:t>
            </w:r>
          </w:p>
        </w:tc>
        <w:tc>
          <w:tcPr>
            <w:tcW w:w="5327" w:type="dxa"/>
            <w:gridSpan w:val="5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1014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价值评估</w:t>
            </w:r>
          </w:p>
        </w:tc>
        <w:tc>
          <w:tcPr>
            <w:tcW w:w="7457" w:type="dxa"/>
            <w:gridSpan w:val="7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1433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复制</w:t>
            </w:r>
            <w:r w:rsidRPr="00AB67E1">
              <w:rPr>
                <w:rFonts w:ascii="仿宋_GB2312" w:eastAsia="仿宋_GB2312"/>
                <w:szCs w:val="21"/>
              </w:rPr>
              <w:t>（拓印）缘由</w:t>
            </w:r>
          </w:p>
        </w:tc>
        <w:tc>
          <w:tcPr>
            <w:tcW w:w="7457" w:type="dxa"/>
            <w:gridSpan w:val="7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复制</w:t>
            </w:r>
            <w:r w:rsidRPr="00AB67E1">
              <w:rPr>
                <w:rFonts w:ascii="仿宋_GB2312" w:eastAsia="仿宋_GB2312"/>
                <w:szCs w:val="21"/>
              </w:rPr>
              <w:t>（拓印）具体工艺与步骤</w:t>
            </w:r>
          </w:p>
        </w:tc>
        <w:tc>
          <w:tcPr>
            <w:tcW w:w="7457" w:type="dxa"/>
            <w:gridSpan w:val="7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 w:rsidR="003E4979" w:rsidRPr="00AB67E1" w:rsidTr="0012282C">
        <w:trPr>
          <w:trHeight w:val="1514"/>
        </w:trPr>
        <w:tc>
          <w:tcPr>
            <w:tcW w:w="1065" w:type="dxa"/>
            <w:shd w:val="clear" w:color="auto" w:fill="auto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B67E1">
              <w:rPr>
                <w:rFonts w:ascii="仿宋_GB2312" w:eastAsia="仿宋_GB2312" w:hint="eastAsia"/>
                <w:szCs w:val="21"/>
              </w:rPr>
              <w:t>风险评估</w:t>
            </w:r>
            <w:r w:rsidRPr="00AB67E1">
              <w:rPr>
                <w:rFonts w:ascii="仿宋_GB2312" w:eastAsia="仿宋_GB2312"/>
                <w:szCs w:val="21"/>
              </w:rPr>
              <w:t>与安全措施</w:t>
            </w:r>
          </w:p>
        </w:tc>
        <w:tc>
          <w:tcPr>
            <w:tcW w:w="7457" w:type="dxa"/>
            <w:gridSpan w:val="7"/>
            <w:shd w:val="clear" w:color="auto" w:fill="auto"/>
            <w:vAlign w:val="center"/>
          </w:tcPr>
          <w:p w:rsidR="003E4979" w:rsidRPr="00AB67E1" w:rsidRDefault="003E4979" w:rsidP="0012282C">
            <w:pPr>
              <w:spacing w:line="46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</w:tbl>
    <w:p w:rsidR="003E4979" w:rsidRPr="00CF07C7" w:rsidRDefault="003E4979" w:rsidP="003E4979">
      <w:pPr>
        <w:rPr>
          <w:rFonts w:ascii="方正小标宋简体" w:eastAsia="方正小标宋简体"/>
          <w:sz w:val="36"/>
          <w:szCs w:val="36"/>
        </w:rPr>
      </w:pPr>
      <w:r w:rsidRPr="002345A1">
        <w:rPr>
          <w:rFonts w:ascii="方正小标宋简体" w:eastAsia="方正小标宋简体" w:hint="eastAsia"/>
          <w:sz w:val="36"/>
          <w:szCs w:val="36"/>
        </w:rPr>
        <w:t>（图片另附</w:t>
      </w:r>
      <w:r w:rsidRPr="00CF07C7">
        <w:rPr>
          <w:rFonts w:ascii="方正小标宋简体" w:eastAsia="方正小标宋简体"/>
          <w:sz w:val="36"/>
          <w:szCs w:val="36"/>
        </w:rPr>
        <w:t>）</w:t>
      </w:r>
    </w:p>
    <w:p w:rsidR="00951E3D" w:rsidRDefault="00330365" w:rsidP="003E4979"/>
    <w:sectPr w:rsidR="00951E3D" w:rsidSect="00CF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65" w:rsidRDefault="00330365" w:rsidP="00AD7268">
      <w:r>
        <w:separator/>
      </w:r>
    </w:p>
  </w:endnote>
  <w:endnote w:type="continuationSeparator" w:id="0">
    <w:p w:rsidR="00330365" w:rsidRDefault="00330365" w:rsidP="00AD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65" w:rsidRDefault="00330365" w:rsidP="00AD7268">
      <w:r>
        <w:separator/>
      </w:r>
    </w:p>
  </w:footnote>
  <w:footnote w:type="continuationSeparator" w:id="0">
    <w:p w:rsidR="00330365" w:rsidRDefault="00330365" w:rsidP="00AD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979"/>
    <w:rsid w:val="00330365"/>
    <w:rsid w:val="003E4979"/>
    <w:rsid w:val="006804A2"/>
    <w:rsid w:val="006A4B5F"/>
    <w:rsid w:val="00920D6D"/>
    <w:rsid w:val="009328D6"/>
    <w:rsid w:val="00AD7268"/>
    <w:rsid w:val="00C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F4E87"/>
  <w15:docId w15:val="{6AE90359-D8A6-4ECE-B48E-F80A7E61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79"/>
    <w:pPr>
      <w:widowControl w:val="0"/>
      <w:jc w:val="both"/>
    </w:pPr>
    <w:rPr>
      <w:rFonts w:ascii="等线" w:eastAsia="等线" w:hAnsi="等线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26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26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LiuYiHan</dc:creator>
  <cp:lastModifiedBy>LiuYiHan</cp:lastModifiedBy>
  <cp:revision>2</cp:revision>
  <dcterms:created xsi:type="dcterms:W3CDTF">2020-01-08T06:24:00Z</dcterms:created>
  <dcterms:modified xsi:type="dcterms:W3CDTF">2020-01-09T08:06:00Z</dcterms:modified>
</cp:coreProperties>
</file>